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0" w:right="130" w:hanging="1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МИНИСТЕРСТВО ОБРАЗОВАНИЯ И МОЛОДЕЖНОЙ ПОЛИТИКИ СВЕРДЛОВСКОЙ ОБЛАСТИ </w:t>
      </w:r>
    </w:p>
    <w:p w:rsidR="00000000" w:rsidDel="00000000" w:rsidP="00000000" w:rsidRDefault="00000000" w:rsidRPr="00000000" w14:paraId="00000002">
      <w:pPr>
        <w:ind w:left="140" w:right="130" w:hanging="1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94" w:right="1212" w:hanging="1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государственное автономное профессиональное образовательное учреждение Свердловской области</w:t>
      </w:r>
    </w:p>
    <w:p w:rsidR="00000000" w:rsidDel="00000000" w:rsidP="00000000" w:rsidRDefault="00000000" w:rsidRPr="00000000" w14:paraId="00000004">
      <w:pPr>
        <w:ind w:left="2338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«Тавдинский техникум имени АА. Елохина»</w:t>
      </w:r>
    </w:p>
    <w:p w:rsidR="00000000" w:rsidDel="00000000" w:rsidP="00000000" w:rsidRDefault="00000000" w:rsidRPr="00000000" w14:paraId="00000005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155"/>
        </w:tabs>
        <w:ind w:left="4535.43307086614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УТВЕРЖДЕНО</w:t>
      </w:r>
    </w:p>
    <w:p w:rsidR="00000000" w:rsidDel="00000000" w:rsidP="00000000" w:rsidRDefault="00000000" w:rsidRPr="00000000" w14:paraId="0000000C">
      <w:pPr>
        <w:tabs>
          <w:tab w:val="left" w:pos="7155"/>
        </w:tabs>
        <w:ind w:left="4535.43307086614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Наблюдательным советом</w:t>
      </w:r>
    </w:p>
    <w:p w:rsidR="00000000" w:rsidDel="00000000" w:rsidP="00000000" w:rsidRDefault="00000000" w:rsidRPr="00000000" w14:paraId="0000000D">
      <w:pPr>
        <w:tabs>
          <w:tab w:val="left" w:pos="7155"/>
        </w:tabs>
        <w:ind w:left="4535.43307086614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 № 01 от 20.01.2020г.</w:t>
      </w:r>
    </w:p>
    <w:p w:rsidR="00000000" w:rsidDel="00000000" w:rsidP="00000000" w:rsidRDefault="00000000" w:rsidRPr="00000000" w14:paraId="0000000E">
      <w:pPr>
        <w:tabs>
          <w:tab w:val="left" w:pos="7155"/>
        </w:tabs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155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15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ПОЛОЖЕНИЕ </w:t>
      </w:r>
    </w:p>
    <w:p w:rsidR="00000000" w:rsidDel="00000000" w:rsidP="00000000" w:rsidRDefault="00000000" w:rsidRPr="00000000" w14:paraId="00000011">
      <w:pPr>
        <w:tabs>
          <w:tab w:val="left" w:pos="715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 Наблюдательном совете </w:t>
      </w:r>
    </w:p>
    <w:p w:rsidR="00000000" w:rsidDel="00000000" w:rsidP="00000000" w:rsidRDefault="00000000" w:rsidRPr="00000000" w14:paraId="00000012">
      <w:pPr>
        <w:tabs>
          <w:tab w:val="left" w:pos="715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ГАПОУ  СО “Тавдинский техникум им. А. А. Елохина”</w:t>
      </w:r>
    </w:p>
    <w:p w:rsidR="00000000" w:rsidDel="00000000" w:rsidP="00000000" w:rsidRDefault="00000000" w:rsidRPr="00000000" w14:paraId="00000013">
      <w:pPr>
        <w:tabs>
          <w:tab w:val="left" w:pos="715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tabs>
          <w:tab w:val="left" w:pos="7155"/>
        </w:tabs>
        <w:ind w:left="72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Наблюдательный совет является одним из органов управления</w:t>
      </w:r>
    </w:p>
    <w:p w:rsidR="00000000" w:rsidDel="00000000" w:rsidP="00000000" w:rsidRDefault="00000000" w:rsidRPr="00000000" w14:paraId="0000001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государственного автономного профессионального образовательного учреждения Свердловской области «Тавдинский техникум им. А.А. Елохина» (далее - техникум).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Наблюдательный совет руководствуется</w:t>
      </w:r>
    </w:p>
    <w:p w:rsidR="00000000" w:rsidDel="00000000" w:rsidP="00000000" w:rsidRDefault="00000000" w:rsidRPr="00000000" w14:paraId="00000019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Конституцией РФ, Законом РФ от 29.12.2012г. № 273-ФЗ «Об образовании в Российской Федерации», Федеральным законом от 06.11.2006г. № 174-ФЗ «Об автономных учреждениях», Уставом государственного автономного профессионального образовательного учреждения Свердловской области «Тавдинский техникум им. А.А. Елохина», Положением о наблюдательном совете и документами техникума в части, относящейся к деятельности Наблюдательного совета.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Наблюдательного совета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283.4645669291337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техникуме создается Наблюдательный совет в составе 9 человек.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41.7322834645668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наблюдательного совета входят представители </w:t>
      </w:r>
      <w:r w:rsidDel="00000000" w:rsidR="00000000" w:rsidRPr="00000000">
        <w:rPr>
          <w:sz w:val="28"/>
          <w:szCs w:val="28"/>
          <w:rtl w:val="0"/>
        </w:rPr>
        <w:t xml:space="preserve">Учредителя, Министерства по управлению государственным имуществом Свердловской области и представители общественности, в том числе лица, имеющие заслуги и достижения в соответствующей сфере деятельности.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состав наблюдательного совета могут входить представители</w:t>
      </w:r>
    </w:p>
    <w:p w:rsidR="00000000" w:rsidDel="00000000" w:rsidP="00000000" w:rsidRDefault="00000000" w:rsidRPr="00000000" w14:paraId="00000020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иных государственных органов, органов местного самоуправления, представители работников техникума.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представителей государственных органов и органов</w:t>
      </w:r>
    </w:p>
    <w:p w:rsidR="00000000" w:rsidDel="00000000" w:rsidP="00000000" w:rsidRDefault="00000000" w:rsidRPr="00000000" w14:paraId="00000022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местного самоуправления в составе наблюдательного совета не должно превышать одну треть от общего числа членов наблюдательного совета. Не менее половины из числа представителей государственных органов и органов местного самоуправления составляют представители Учредителя. Количество представителей работников техникума не может превышать одну треть от общего числа членов наблюдательного совета.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Членами наблюдательного совета не могут быть лица, имеющие</w:t>
      </w:r>
    </w:p>
    <w:p w:rsidR="00000000" w:rsidDel="00000000" w:rsidP="00000000" w:rsidRDefault="00000000" w:rsidRPr="00000000" w14:paraId="00000024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неснятую или непогашенную судимость.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техникума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заместители директора техникума, главный бухгалтер техникума  не могут </w:t>
      </w:r>
      <w:r w:rsidDel="00000000" w:rsidR="00000000" w:rsidRPr="00000000">
        <w:rPr>
          <w:sz w:val="28"/>
          <w:szCs w:val="28"/>
          <w:rtl w:val="0"/>
        </w:rPr>
        <w:t xml:space="preserve">быть членами наблюдательного совета.</w:t>
      </w:r>
    </w:p>
    <w:p w:rsidR="00000000" w:rsidDel="00000000" w:rsidP="00000000" w:rsidRDefault="00000000" w:rsidRPr="00000000" w14:paraId="00000026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7.  Срок полномочий наблюдательного совета составляет пять лет.</w:t>
      </w:r>
    </w:p>
    <w:p w:rsidR="00000000" w:rsidDel="00000000" w:rsidP="00000000" w:rsidRDefault="00000000" w:rsidRPr="00000000" w14:paraId="0000002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8. Решение о назначении членов наблюдательного совета или досрочном прекращении их полномочий принимается Учредителем.</w:t>
      </w:r>
    </w:p>
    <w:p w:rsidR="00000000" w:rsidDel="00000000" w:rsidP="00000000" w:rsidRDefault="00000000" w:rsidRPr="00000000" w14:paraId="00000028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 9. Решение о назначении представителя работников техникума</w:t>
      </w:r>
    </w:p>
    <w:p w:rsidR="00000000" w:rsidDel="00000000" w:rsidP="00000000" w:rsidRDefault="00000000" w:rsidRPr="00000000" w14:paraId="00000029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членом наблюдательного совета или досрочном прекращении его полномочий принимается на общем собрании работников и представителей обучающихся техникума. Общее собрание правомочно, если на нем присутствует более половины работников техникума.</w:t>
      </w:r>
    </w:p>
    <w:p w:rsidR="00000000" w:rsidDel="00000000" w:rsidP="00000000" w:rsidRDefault="00000000" w:rsidRPr="00000000" w14:paraId="0000002A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10. Решение о выборе кандидатуры представителя работников техникума в качестве члена наблюдательного совета техникума считается принятым, если за предложенную кандидатуру проголосовало более половины от числа присутствующих на общем собрании.</w:t>
      </w:r>
    </w:p>
    <w:p w:rsidR="00000000" w:rsidDel="00000000" w:rsidP="00000000" w:rsidRDefault="00000000" w:rsidRPr="00000000" w14:paraId="0000002B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11. Решение о назначении секретаря наблюдательного совета определяется на  первом заседании наблюдательного совета.  </w:t>
      </w:r>
    </w:p>
    <w:p w:rsidR="00000000" w:rsidDel="00000000" w:rsidP="00000000" w:rsidRDefault="00000000" w:rsidRPr="00000000" w14:paraId="0000002C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12. Одно и то же лицо может быть членом наблюдательного совета</w:t>
      </w:r>
    </w:p>
    <w:p w:rsidR="00000000" w:rsidDel="00000000" w:rsidP="00000000" w:rsidRDefault="00000000" w:rsidRPr="00000000" w14:paraId="0000002D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неограниченное число раз.</w:t>
      </w:r>
    </w:p>
    <w:p w:rsidR="00000000" w:rsidDel="00000000" w:rsidP="00000000" w:rsidRDefault="00000000" w:rsidRPr="00000000" w14:paraId="0000002E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13. Полномочия члена наблюдательного совета могут быть прекращены досрочно:</w:t>
      </w:r>
    </w:p>
    <w:p w:rsidR="00000000" w:rsidDel="00000000" w:rsidP="00000000" w:rsidRDefault="00000000" w:rsidRPr="00000000" w14:paraId="0000002F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по просьбе члена наблюдательного совета;</w:t>
      </w:r>
    </w:p>
    <w:p w:rsidR="00000000" w:rsidDel="00000000" w:rsidP="00000000" w:rsidRDefault="00000000" w:rsidRPr="00000000" w14:paraId="00000030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в случае невозможности исполнения членом наблюдательного совета</w:t>
      </w:r>
    </w:p>
    <w:p w:rsidR="00000000" w:rsidDel="00000000" w:rsidP="00000000" w:rsidRDefault="00000000" w:rsidRPr="00000000" w14:paraId="00000031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000000" w:rsidDel="00000000" w:rsidP="00000000" w:rsidRDefault="00000000" w:rsidRPr="00000000" w14:paraId="00000032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в случае привлечения члена наблюдательного совета к уголовной</w:t>
      </w:r>
    </w:p>
    <w:p w:rsidR="00000000" w:rsidDel="00000000" w:rsidP="00000000" w:rsidRDefault="00000000" w:rsidRPr="00000000" w14:paraId="00000033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ответственности.</w:t>
      </w:r>
    </w:p>
    <w:p w:rsidR="00000000" w:rsidDel="00000000" w:rsidP="00000000" w:rsidRDefault="00000000" w:rsidRPr="00000000" w14:paraId="00000034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14. Полномочия члена наблюдательного совета, являющегося</w:t>
      </w:r>
    </w:p>
    <w:p w:rsidR="00000000" w:rsidDel="00000000" w:rsidP="00000000" w:rsidRDefault="00000000" w:rsidRPr="00000000" w14:paraId="00000035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000000" w:rsidDel="00000000" w:rsidP="00000000" w:rsidRDefault="00000000" w:rsidRPr="00000000" w14:paraId="00000036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прекращаются досрочно в случае прекращения трудовых отношений;</w:t>
      </w:r>
    </w:p>
    <w:p w:rsidR="00000000" w:rsidDel="00000000" w:rsidP="00000000" w:rsidRDefault="00000000" w:rsidRPr="00000000" w14:paraId="00000037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могут быть прекращены досрочно по представлению указанного</w:t>
      </w:r>
    </w:p>
    <w:p w:rsidR="00000000" w:rsidDel="00000000" w:rsidP="00000000" w:rsidRDefault="00000000" w:rsidRPr="00000000" w14:paraId="00000038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государственного органа или органа местного самоуправления.</w:t>
      </w:r>
    </w:p>
    <w:p w:rsidR="00000000" w:rsidDel="00000000" w:rsidP="00000000" w:rsidRDefault="00000000" w:rsidRPr="00000000" w14:paraId="00000039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15. Вакантные места, образовавшиеся в наблюдательном совете в связи</w:t>
      </w:r>
    </w:p>
    <w:p w:rsidR="00000000" w:rsidDel="00000000" w:rsidP="00000000" w:rsidRDefault="00000000" w:rsidRPr="00000000" w14:paraId="0000003A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 смертью или досрочным прекращением полномочий членов наблюдательного совета, замещаются на оставшийся срок полномочий наблюдательного совета.</w:t>
      </w:r>
    </w:p>
    <w:p w:rsidR="00000000" w:rsidDel="00000000" w:rsidP="00000000" w:rsidRDefault="00000000" w:rsidRPr="00000000" w14:paraId="0000003B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16.Техникум 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000000" w:rsidDel="00000000" w:rsidP="00000000" w:rsidRDefault="00000000" w:rsidRPr="00000000" w14:paraId="0000003C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17. Члены наблюдательного совета могут пользоваться услугами техникума  только на равных условиях с другими гражданами.</w:t>
      </w:r>
    </w:p>
    <w:p w:rsidR="00000000" w:rsidDel="00000000" w:rsidP="00000000" w:rsidRDefault="00000000" w:rsidRPr="00000000" w14:paraId="0000003D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18. Наблюдательный совет возглавляет председатель наблюдательного</w:t>
      </w:r>
    </w:p>
    <w:p w:rsidR="00000000" w:rsidDel="00000000" w:rsidP="00000000" w:rsidRDefault="00000000" w:rsidRPr="00000000" w14:paraId="0000003E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совета.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членов наблюдательного совета.</w:t>
      </w:r>
    </w:p>
    <w:p w:rsidR="00000000" w:rsidDel="00000000" w:rsidP="00000000" w:rsidRDefault="00000000" w:rsidRPr="00000000" w14:paraId="0000003F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19. Представитель работников техникума не может быть избран</w:t>
      </w:r>
    </w:p>
    <w:p w:rsidR="00000000" w:rsidDel="00000000" w:rsidP="00000000" w:rsidRDefault="00000000" w:rsidRPr="00000000" w14:paraId="00000040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председателем наблюдательного совета.</w:t>
      </w:r>
    </w:p>
    <w:p w:rsidR="00000000" w:rsidDel="00000000" w:rsidP="00000000" w:rsidRDefault="00000000" w:rsidRPr="00000000" w14:paraId="00000041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20. Наблюдательный совет в любое время вправе переизбрать председателя наблюдательного совета.</w:t>
      </w:r>
    </w:p>
    <w:p w:rsidR="00000000" w:rsidDel="00000000" w:rsidP="00000000" w:rsidRDefault="00000000" w:rsidRPr="00000000" w14:paraId="00000042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Председатель наблюдательного совета</w:t>
      </w:r>
    </w:p>
    <w:p w:rsidR="00000000" w:rsidDel="00000000" w:rsidP="00000000" w:rsidRDefault="00000000" w:rsidRPr="00000000" w14:paraId="00000044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наблюдательного совета и организует работу</w:t>
      </w:r>
    </w:p>
    <w:p w:rsidR="00000000" w:rsidDel="00000000" w:rsidP="00000000" w:rsidRDefault="00000000" w:rsidRPr="00000000" w14:paraId="00000046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совета, созывает заседания наблюдательного совета,</w:t>
      </w:r>
    </w:p>
    <w:p w:rsidR="00000000" w:rsidDel="00000000" w:rsidP="00000000" w:rsidRDefault="00000000" w:rsidRPr="00000000" w14:paraId="00000047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председательствует на них и организует ведение протокола заседания</w:t>
      </w:r>
    </w:p>
    <w:p w:rsidR="00000000" w:rsidDel="00000000" w:rsidP="00000000" w:rsidRDefault="00000000" w:rsidRPr="00000000" w14:paraId="00000048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отсутствие председателя наблюдательного совета его функции</w:t>
      </w:r>
    </w:p>
    <w:p w:rsidR="00000000" w:rsidDel="00000000" w:rsidP="00000000" w:rsidRDefault="00000000" w:rsidRPr="00000000" w14:paraId="0000004A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осуществляет старший по возрасту член наблюдательного совета, за исключением представителя работников техникума.</w:t>
      </w:r>
    </w:p>
    <w:p w:rsidR="00000000" w:rsidDel="00000000" w:rsidP="00000000" w:rsidRDefault="00000000" w:rsidRPr="00000000" w14:paraId="0000004B">
      <w:pPr>
        <w:tabs>
          <w:tab w:val="left" w:pos="7155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Секретарь Наблюдательного совета </w:t>
      </w:r>
    </w:p>
    <w:p w:rsidR="00000000" w:rsidDel="00000000" w:rsidP="00000000" w:rsidRDefault="00000000" w:rsidRPr="00000000" w14:paraId="0000004D">
      <w:pPr>
        <w:tabs>
          <w:tab w:val="left" w:pos="71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 Наблюдательного совета не позднее, чем за 3 дня до</w:t>
      </w:r>
    </w:p>
    <w:p w:rsidR="00000000" w:rsidDel="00000000" w:rsidP="00000000" w:rsidRDefault="00000000" w:rsidRPr="00000000" w14:paraId="0000004F">
      <w:pPr>
        <w:tabs>
          <w:tab w:val="left" w:pos="7155"/>
        </w:tabs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проведения заседания уведомляет членов наблюдательного совета о времени и месте проведения заседания.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Ведет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протокол заседания Наблюдательного совета. </w:t>
      </w:r>
    </w:p>
    <w:p w:rsidR="00000000" w:rsidDel="00000000" w:rsidP="00000000" w:rsidRDefault="00000000" w:rsidRPr="00000000" w14:paraId="00000051">
      <w:pPr>
        <w:tabs>
          <w:tab w:val="left" w:pos="7155"/>
        </w:tabs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Компетенции наблюдательного совета</w:t>
      </w:r>
    </w:p>
    <w:p w:rsidR="00000000" w:rsidDel="00000000" w:rsidP="00000000" w:rsidRDefault="00000000" w:rsidRPr="00000000" w14:paraId="00000053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компетенции наблюдательного совета относится рассмотрение:</w:t>
      </w:r>
    </w:p>
    <w:p w:rsidR="00000000" w:rsidDel="00000000" w:rsidP="00000000" w:rsidRDefault="00000000" w:rsidRPr="00000000" w14:paraId="00000055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предложений Учредителя или директора техникума о внесении изменений в Устав;</w:t>
      </w:r>
    </w:p>
    <w:p w:rsidR="00000000" w:rsidDel="00000000" w:rsidP="00000000" w:rsidRDefault="00000000" w:rsidRPr="00000000" w14:paraId="00000056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предложений Учредителя или директора техникума о создании и ликвидации филиалов Автономного учреждения, об открытии и о закрытии его представительств;</w:t>
      </w:r>
    </w:p>
    <w:p w:rsidR="00000000" w:rsidDel="00000000" w:rsidP="00000000" w:rsidRDefault="00000000" w:rsidRPr="00000000" w14:paraId="0000005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предложений Учредителя или директора техникума  о реорганизации Автономного учреждения или о его ликвидации;</w:t>
      </w:r>
    </w:p>
    <w:p w:rsidR="00000000" w:rsidDel="00000000" w:rsidP="00000000" w:rsidRDefault="00000000" w:rsidRPr="00000000" w14:paraId="00000058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предложений Учредителя или директора техникума об изъятии имущества, закрепленного за техникумом на праве оперативного управления;</w:t>
      </w:r>
    </w:p>
    <w:p w:rsidR="00000000" w:rsidDel="00000000" w:rsidP="00000000" w:rsidRDefault="00000000" w:rsidRPr="00000000" w14:paraId="00000059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предложений директора техникума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000000" w:rsidDel="00000000" w:rsidP="00000000" w:rsidRDefault="00000000" w:rsidRPr="00000000" w14:paraId="0000005A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проекта плана финансово-хозяйственной деятельности Автономного</w:t>
      </w:r>
    </w:p>
    <w:p w:rsidR="00000000" w:rsidDel="00000000" w:rsidP="00000000" w:rsidRDefault="00000000" w:rsidRPr="00000000" w14:paraId="0000005B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учреждения;</w:t>
      </w:r>
    </w:p>
    <w:p w:rsidR="00000000" w:rsidDel="00000000" w:rsidP="00000000" w:rsidRDefault="00000000" w:rsidRPr="00000000" w14:paraId="0000005C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7) по представлению директора техникума отчетов о деятельности Автономного учреждения и об использовании его имущества, об исполнении плана его финансово-хозяйственной деятельности, годовой бухгалтерской отчетности Автономного учреждения;</w:t>
      </w:r>
    </w:p>
    <w:p w:rsidR="00000000" w:rsidDel="00000000" w:rsidP="00000000" w:rsidRDefault="00000000" w:rsidRPr="00000000" w14:paraId="0000005D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8) предложений директора техникума о совершении сделок по распоряжению имуществом, которым Автономное учреждение в соответствии с законодательством Российской Федерации не вправе распоряжаться самостоятельно;</w:t>
      </w:r>
    </w:p>
    <w:p w:rsidR="00000000" w:rsidDel="00000000" w:rsidP="00000000" w:rsidRDefault="00000000" w:rsidRPr="00000000" w14:paraId="0000005E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9) предложений директора техникума  о совершении крупных сделок;</w:t>
      </w:r>
    </w:p>
    <w:p w:rsidR="00000000" w:rsidDel="00000000" w:rsidP="00000000" w:rsidRDefault="00000000" w:rsidRPr="00000000" w14:paraId="0000005F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10) предложений директора техникума о совершении сделок, в совершении которых имеется заинтересованность;</w:t>
      </w:r>
    </w:p>
    <w:p w:rsidR="00000000" w:rsidDel="00000000" w:rsidP="00000000" w:rsidRDefault="00000000" w:rsidRPr="00000000" w14:paraId="00000060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11) предложений директора техникума о выборе кредитных организаций, в которых Автономное учреждение может открыть банковские счета;</w:t>
      </w:r>
    </w:p>
    <w:p w:rsidR="00000000" w:rsidDel="00000000" w:rsidP="00000000" w:rsidRDefault="00000000" w:rsidRPr="00000000" w14:paraId="00000061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12) вопросов проведения аудита годовой бухгалтерской отчетности</w:t>
      </w:r>
    </w:p>
    <w:p w:rsidR="00000000" w:rsidDel="00000000" w:rsidP="00000000" w:rsidRDefault="00000000" w:rsidRPr="00000000" w14:paraId="00000062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Автономного учреждения и утверждения аудиторской организации.</w:t>
      </w:r>
    </w:p>
    <w:p w:rsidR="00000000" w:rsidDel="00000000" w:rsidP="00000000" w:rsidRDefault="00000000" w:rsidRPr="00000000" w14:paraId="00000063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13) Наблюдательный совет утверждает положение о закупке в соответствии</w:t>
      </w:r>
    </w:p>
    <w:p w:rsidR="00000000" w:rsidDel="00000000" w:rsidP="00000000" w:rsidRDefault="00000000" w:rsidRPr="00000000" w14:paraId="00000064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Федеральным законом от 18 июля 2011 года No 223-ФЗ «О закупках товаров, работ, услуг отдельными видами юридических лиц».</w:t>
      </w:r>
    </w:p>
    <w:p w:rsidR="00000000" w:rsidDel="00000000" w:rsidP="00000000" w:rsidRDefault="00000000" w:rsidRPr="00000000" w14:paraId="00000065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Наблюдательный совет техникума: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вопросам, указанным в подпунктах 1–4, 7 и 8 части первой</w:t>
      </w:r>
    </w:p>
    <w:p w:rsidR="00000000" w:rsidDel="00000000" w:rsidP="00000000" w:rsidRDefault="00000000" w:rsidRPr="00000000" w14:paraId="0000006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настоящего пункта, наблюдательный совет дает рекомендации.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вопросу, указанному в подпункте 6 части первой настоящего</w:t>
      </w:r>
    </w:p>
    <w:p w:rsidR="00000000" w:rsidDel="00000000" w:rsidP="00000000" w:rsidRDefault="00000000" w:rsidRPr="00000000" w14:paraId="00000069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пункта, наблюдательный совет дает заключение, копия которого направляется Учредителю.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вопросам, указанным в подпунктах 5 и 11 части первой</w:t>
      </w:r>
    </w:p>
    <w:p w:rsidR="00000000" w:rsidDel="00000000" w:rsidP="00000000" w:rsidRDefault="00000000" w:rsidRPr="00000000" w14:paraId="0000006B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настоящего пункта, наблюдательный совет дает заключение. Директор техникума принимает по этим вопросам решения после рассмотрения заключений наблюдательного совета.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вопросам, указанным в подпунктах 9, 10 и 12 части первой</w:t>
      </w:r>
    </w:p>
    <w:p w:rsidR="00000000" w:rsidDel="00000000" w:rsidP="00000000" w:rsidRDefault="00000000" w:rsidRPr="00000000" w14:paraId="0000006D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настоящего пункта, наблюдательный совет принимает решения, обязательные для директора техникума.</w:t>
      </w:r>
    </w:p>
    <w:p w:rsidR="00000000" w:rsidDel="00000000" w:rsidP="00000000" w:rsidRDefault="00000000" w:rsidRPr="00000000" w14:paraId="0000006E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Наблюдательным советом техникума: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Рекомендации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 заключения по вопросам, указанным в подпунктах 1</w:t>
      </w:r>
    </w:p>
    <w:p w:rsidR="00000000" w:rsidDel="00000000" w:rsidP="00000000" w:rsidRDefault="00000000" w:rsidRPr="00000000" w14:paraId="00000070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и 11 части первой настоящего пункта, даются большинством голосов от общего числа голосов членов наблюдательного совета.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по вопросам, указанным в подпунктах 9 и 12 части первой</w:t>
      </w:r>
    </w:p>
    <w:p w:rsidR="00000000" w:rsidDel="00000000" w:rsidP="00000000" w:rsidRDefault="00000000" w:rsidRPr="00000000" w14:paraId="00000072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настоящего пункта,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по вопросу, указанному в подпункте 10 части первой</w:t>
      </w:r>
    </w:p>
    <w:p w:rsidR="00000000" w:rsidDel="00000000" w:rsidP="00000000" w:rsidRDefault="00000000" w:rsidRPr="00000000" w14:paraId="00000074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настоящего пункта, принимается наблюдательным советом в порядке, установленном пунктами 113 и 114 Устава.</w:t>
      </w:r>
    </w:p>
    <w:p w:rsidR="00000000" w:rsidDel="00000000" w:rsidP="00000000" w:rsidRDefault="00000000" w:rsidRPr="00000000" w14:paraId="00000075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По требованию наблюдательного совета или любого из членов</w:t>
      </w:r>
    </w:p>
    <w:p w:rsidR="00000000" w:rsidDel="00000000" w:rsidP="00000000" w:rsidRDefault="00000000" w:rsidRPr="00000000" w14:paraId="00000076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 другие органы управления Автономного учреждения обязаны представить информацию по вопросам, относящимся к компетенции наблюдательного совета.</w:t>
      </w:r>
    </w:p>
    <w:p w:rsidR="00000000" w:rsidDel="00000000" w:rsidP="00000000" w:rsidRDefault="00000000" w:rsidRPr="00000000" w14:paraId="0000007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Вопросы, относящиеся к компетенции наблюдательного совета, не могут быть переданы на рассмотрение другим органам управления техникума.</w:t>
      </w:r>
    </w:p>
    <w:p w:rsidR="00000000" w:rsidDel="00000000" w:rsidP="00000000" w:rsidRDefault="00000000" w:rsidRPr="00000000" w14:paraId="00000078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Порядок проведения заседания Наблюдательного совета</w:t>
      </w:r>
    </w:p>
    <w:p w:rsidR="00000000" w:rsidDel="00000000" w:rsidP="00000000" w:rsidRDefault="00000000" w:rsidRPr="00000000" w14:paraId="0000007A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Заседания наблюдательного совета проводятся по мере</w:t>
      </w:r>
    </w:p>
    <w:p w:rsidR="00000000" w:rsidDel="00000000" w:rsidP="00000000" w:rsidRDefault="00000000" w:rsidRPr="00000000" w14:paraId="0000007C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необходимости, но не реже одного раза в квартал.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Заседание наблюдательного совета созывается председателем</w:t>
      </w:r>
    </w:p>
    <w:p w:rsidR="00000000" w:rsidDel="00000000" w:rsidP="00000000" w:rsidRDefault="00000000" w:rsidRPr="00000000" w14:paraId="0000007E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 по собственной инициативе, по требованию Учредителя, члена наблюдательного совета или директора техникума.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заседании наблюдательного совета вправе участвовать директор</w:t>
      </w:r>
    </w:p>
    <w:p w:rsidR="00000000" w:rsidDel="00000000" w:rsidP="00000000" w:rsidRDefault="00000000" w:rsidRPr="00000000" w14:paraId="00000080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техникума, иные приглашенные председателем наблюдательного</w:t>
      </w:r>
    </w:p>
    <w:p w:rsidR="00000000" w:rsidDel="00000000" w:rsidP="00000000" w:rsidRDefault="00000000" w:rsidRPr="00000000" w14:paraId="00000081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совета лица могут участвовать в заседании, если против их присутствия</w:t>
      </w:r>
    </w:p>
    <w:p w:rsidR="00000000" w:rsidDel="00000000" w:rsidP="00000000" w:rsidRDefault="00000000" w:rsidRPr="00000000" w14:paraId="00000082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возражает более чем одна треть от общего числа членов наблюдательного совета.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Заседание наблюдательного совета является правомочным, если все</w:t>
      </w:r>
    </w:p>
    <w:p w:rsidR="00000000" w:rsidDel="00000000" w:rsidP="00000000" w:rsidRDefault="00000000" w:rsidRPr="00000000" w14:paraId="00000084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</w:t>
      </w:r>
    </w:p>
    <w:p w:rsidR="00000000" w:rsidDel="00000000" w:rsidP="00000000" w:rsidRDefault="00000000" w:rsidRPr="00000000" w14:paraId="00000085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допускается.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отсутствия по уважительной причине на заседании</w:t>
      </w:r>
    </w:p>
    <w:p w:rsidR="00000000" w:rsidDel="00000000" w:rsidP="00000000" w:rsidRDefault="00000000" w:rsidRPr="00000000" w14:paraId="00000087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подпунктами 9 и 10 части первой пункта 38 Устава.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член наблюдательного совета имеет при голосовании один</w:t>
      </w:r>
    </w:p>
    <w:p w:rsidR="00000000" w:rsidDel="00000000" w:rsidP="00000000" w:rsidRDefault="00000000" w:rsidRPr="00000000" w14:paraId="00000089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голос. В случае равенства голосов решающим является голос председателя</w:t>
      </w:r>
    </w:p>
    <w:p w:rsidR="00000000" w:rsidDel="00000000" w:rsidP="00000000" w:rsidRDefault="00000000" w:rsidRPr="00000000" w14:paraId="0000008A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Первое заседание наблюдательного совета после его создания, а также</w:t>
      </w:r>
    </w:p>
    <w:p w:rsidR="00000000" w:rsidDel="00000000" w:rsidP="00000000" w:rsidRDefault="00000000" w:rsidRPr="00000000" w14:paraId="0000008C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первое заседание нового состава наблюдательного совета созываются по</w:t>
      </w:r>
    </w:p>
    <w:p w:rsidR="00000000" w:rsidDel="00000000" w:rsidP="00000000" w:rsidRDefault="00000000" w:rsidRPr="00000000" w14:paraId="0000008D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требованию Учредителя.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избрания председателя наблюдательного совета на первом</w:t>
      </w:r>
    </w:p>
    <w:p w:rsidR="00000000" w:rsidDel="00000000" w:rsidP="00000000" w:rsidRDefault="00000000" w:rsidRPr="00000000" w14:paraId="0000008F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заседании председательствует старший по возрасту член наблюдательного совета.</w:t>
      </w:r>
    </w:p>
    <w:p w:rsidR="00000000" w:rsidDel="00000000" w:rsidP="00000000" w:rsidRDefault="00000000" w:rsidRPr="00000000" w14:paraId="00000090">
      <w:pPr>
        <w:tabs>
          <w:tab w:val="left" w:pos="715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15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Протоколы заседания Наблюдательного совета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заседании Наблюдательного совета техникума ведется протокол.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заседания Наблюдательного совета техникума составляется не более 3 дней после его проведения.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протоколе указываются: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протокола;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проведения заседания;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дня заседания;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Приглашенные лица на заседание наблюдательного совета;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Вопросы, поставленные на голосование, и итоги голосования по ним;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Принятые решения. </w:t>
      </w:r>
    </w:p>
    <w:p w:rsidR="00000000" w:rsidDel="00000000" w:rsidP="00000000" w:rsidRDefault="00000000" w:rsidRPr="00000000" w14:paraId="0000009B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Протокол наблюдательного совета техникума подписывается председателем и секретарем, которые несут ответственность за правильность составления протокола. Техникум обязан предоставлять протоколы и (или) их копии заседания Наблюдательного совета по требованию ревизионной комиссии, аудита техникума, учредителя техникума. </w:t>
      </w:r>
    </w:p>
    <w:p w:rsidR="00000000" w:rsidDel="00000000" w:rsidP="00000000" w:rsidRDefault="00000000" w:rsidRPr="00000000" w14:paraId="0000009C">
      <w:pPr>
        <w:tabs>
          <w:tab w:val="left" w:pos="7155"/>
        </w:tabs>
        <w:ind w:left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7155"/>
        </w:tabs>
        <w:ind w:left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Ответственность членов Наблюдательного совета </w:t>
      </w:r>
    </w:p>
    <w:p w:rsidR="00000000" w:rsidDel="00000000" w:rsidP="00000000" w:rsidRDefault="00000000" w:rsidRPr="00000000" w14:paraId="0000009E">
      <w:pPr>
        <w:tabs>
          <w:tab w:val="left" w:pos="7155"/>
        </w:tabs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Наблюдательного совета при осуществлении своих прав и</w:t>
      </w:r>
    </w:p>
    <w:p w:rsidR="00000000" w:rsidDel="00000000" w:rsidP="00000000" w:rsidRDefault="00000000" w:rsidRPr="00000000" w14:paraId="000000A0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исполнения обязанностей должны действовать в интересах техникума, осуществлять свои  права и исполнять обязанности в отношении общества добросовестно и разумно. 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определении оснований и размера ответственности членов</w:t>
      </w:r>
    </w:p>
    <w:p w:rsidR="00000000" w:rsidDel="00000000" w:rsidP="00000000" w:rsidRDefault="00000000" w:rsidRPr="00000000" w14:paraId="000000A2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наблюдательного совета должны быть во внимании обычные условия делового оборота и иные обстоятельства, имеющие значение для дела.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утверждения и внесения изменений в Положение о</w:t>
      </w:r>
    </w:p>
    <w:p w:rsidR="00000000" w:rsidDel="00000000" w:rsidP="00000000" w:rsidRDefault="00000000" w:rsidRPr="00000000" w14:paraId="000000A4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Наблюдательном совете:</w:t>
      </w:r>
    </w:p>
    <w:p w:rsidR="00000000" w:rsidDel="00000000" w:rsidP="00000000" w:rsidRDefault="00000000" w:rsidRPr="00000000" w14:paraId="000000A5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совета; </w:t>
      </w:r>
    </w:p>
    <w:p w:rsidR="00000000" w:rsidDel="00000000" w:rsidP="00000000" w:rsidRDefault="00000000" w:rsidRPr="00000000" w14:paraId="000000A6">
      <w:pPr>
        <w:tabs>
          <w:tab w:val="left" w:pos="7155"/>
        </w:tabs>
        <w:ind w:left="360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-   предложения о внесении изменений и дополнений в Положение вносятся в предусмотренном Положение для внесения предложений в повестку дня очередного или внеочередного заседания Наблюдательного совета.</w:t>
      </w:r>
    </w:p>
    <w:p w:rsidR="00000000" w:rsidDel="00000000" w:rsidP="00000000" w:rsidRDefault="00000000" w:rsidRPr="00000000" w14:paraId="000000A7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решение о внесении дополнений или изменений в Положение принимается  большинством голосов членов Наблюдательного совета, участвующих в заседании.</w:t>
      </w:r>
    </w:p>
    <w:p w:rsidR="00000000" w:rsidDel="00000000" w:rsidP="00000000" w:rsidRDefault="00000000" w:rsidRPr="00000000" w14:paraId="000000A8">
      <w:pPr>
        <w:tabs>
          <w:tab w:val="left" w:pos="7155"/>
        </w:tabs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и нормативными актами Российской Федерации.   </w:t>
      </w:r>
    </w:p>
    <w:p w:rsidR="00000000" w:rsidDel="00000000" w:rsidP="00000000" w:rsidRDefault="00000000" w:rsidRPr="00000000" w14:paraId="000000A9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155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B585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B58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qdl4tHXKBA/seSoejl8CQ/g4A==">AMUW2mV++Eug2VP1xAh2EgStn+9i2hI2h9QB0+mUQ0jGM93UuNKO+XTVdTGdkCw5S+dWsmj37xT71kE/h98GPX0N54B22njRG/SW8WOEeE0N67jgt61xBlXz3AU9Irs1WCa+dl9RwSVc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2020-01-21T06:02:00Z</dcterms:created>
  <dc:creator>АНЯ</dc:creator>
</cp:coreProperties>
</file>